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rPr>
          <w:b w:val="1"/>
          <w:i w:val="1"/>
          <w:color w:val="404040"/>
          <w:sz w:val="24"/>
          <w:szCs w:val="24"/>
        </w:rPr>
      </w:pPr>
      <w:r w:rsidDel="00000000" w:rsidR="00000000" w:rsidRPr="00000000">
        <w:rPr>
          <w:b w:val="1"/>
          <w:i w:val="1"/>
          <w:color w:val="404040"/>
          <w:sz w:val="24"/>
          <w:szCs w:val="24"/>
          <w:rtl w:val="0"/>
        </w:rPr>
        <w:t xml:space="preserve">Tester de APP                                  Guillermo H. Rodriguez                                 07/11/2024</w:t>
      </w:r>
    </w:p>
    <w:p w:rsidR="00000000" w:rsidDel="00000000" w:rsidP="00000000" w:rsidRDefault="00000000" w:rsidRPr="00000000" w14:paraId="00000002">
      <w:pPr>
        <w:spacing w:line="240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b w:val="1"/>
          <w:i w:val="1"/>
          <w:color w:val="404040"/>
          <w:sz w:val="24"/>
          <w:szCs w:val="24"/>
          <w:rtl w:val="0"/>
        </w:rPr>
        <w:t xml:space="preserve">Jueves TM            </w:t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                            Grupo 1 Darth Vader</w:t>
      </w:r>
    </w:p>
    <w:p w:rsidR="00000000" w:rsidDel="00000000" w:rsidP="00000000" w:rsidRDefault="00000000" w:rsidRPr="00000000" w14:paraId="00000003">
      <w:pPr>
        <w:spacing w:line="240" w:lineRule="auto"/>
        <w:rPr>
          <w:b w:val="1"/>
          <w:color w:val="40404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i w:val="1"/>
          <w:color w:val="404040"/>
          <w:sz w:val="52"/>
          <w:szCs w:val="52"/>
          <w:u w:val="single"/>
        </w:rPr>
      </w:pPr>
      <w:r w:rsidDel="00000000" w:rsidR="00000000" w:rsidRPr="00000000">
        <w:rPr>
          <w:b w:val="1"/>
          <w:i w:val="1"/>
          <w:color w:val="404040"/>
          <w:sz w:val="52"/>
          <w:szCs w:val="52"/>
          <w:u w:val="single"/>
          <w:rtl w:val="0"/>
        </w:rPr>
        <w:t xml:space="preserve">Plan de Pruebas - Proyecto Star Wars</w:t>
      </w:r>
    </w:p>
    <w:p w:rsidR="00000000" w:rsidDel="00000000" w:rsidP="00000000" w:rsidRDefault="00000000" w:rsidRPr="00000000" w14:paraId="00000005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Índice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1. Introducción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2. Estrategia de Pruebas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3. Casos de Pruebas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3.1 Pruebas de Navegación y Búsqueda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3.2 Pruebas de Interfaz de Usuario (UI)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3.3 Pruebas de Experiencia de Usuario (UX)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4. Planificación y Recursos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5. Reporte de resultados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6. Conclusiones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1-Introducción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Este documento describe el plan de pruebas manuales para la aplicación web de Star Wars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desarrollada en PHP nativo. Las pruebas están diseñadas para evaluar la funcionalidad y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experiencia de usuario de la aplicación, sin incluir formularios, ni diseño responsivo.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Objetivo del Plan de Pruebas: 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Asegurar que el sitio </w:t>
      </w:r>
      <w:r w:rsidDel="00000000" w:rsidR="00000000" w:rsidRPr="00000000">
        <w:rPr>
          <w:b w:val="1"/>
          <w:color w:val="000000"/>
          <w:rtl w:val="0"/>
        </w:rPr>
        <w:t xml:space="preserve">http://localhost/grupo-1-darth-vader/index.php </w:t>
      </w:r>
      <w:r w:rsidDel="00000000" w:rsidR="00000000" w:rsidRPr="00000000">
        <w:rPr>
          <w:color w:val="000000"/>
          <w:rtl w:val="0"/>
        </w:rPr>
        <w:t xml:space="preserve">funcione correctamente, cumpla con los requisitos y brinde una experiencia de usuario óptima en términos de funcionalidad, rendimiento y diseño.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Verificar que el sitio sea accesible en distintos navegadores.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Comprobar la integridad y la coherencia de la información en el sitio, particularmente en secciones críticas como Películas, Personajes, Naves y Sables.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Alcance de las Pruebas: 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Las pruebas cubrirán principalmente la funcionalidad de Navegación, el Contenido Visual, la Interactividad y la Compatibilidad.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360" w:hanging="360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hanging="360"/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2-Estrategia de Pruebas</w:t>
      </w:r>
    </w:p>
    <w:p w:rsidR="00000000" w:rsidDel="00000000" w:rsidP="00000000" w:rsidRDefault="00000000" w:rsidRPr="00000000" w14:paraId="0000002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Tipos de Pruebas:</w:t>
      </w:r>
      <w:r w:rsidDel="00000000" w:rsidR="00000000" w:rsidRPr="00000000">
        <w:rPr>
          <w:color w:val="404040"/>
          <w:rtl w:val="0"/>
        </w:rPr>
        <w:t xml:space="preserve"> Se realizarán pruebas funcionales y de rendimiento para validar la estabilidad y el correcto funcionamiento de la aplicación. Las pruebas serán manuales, con validaciones de interfaz y comportamiento.</w:t>
      </w:r>
    </w:p>
    <w:p w:rsidR="00000000" w:rsidDel="00000000" w:rsidP="00000000" w:rsidRDefault="00000000" w:rsidRPr="00000000" w14:paraId="0000002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Sistemas Operativos:</w:t>
      </w:r>
      <w:r w:rsidDel="00000000" w:rsidR="00000000" w:rsidRPr="00000000">
        <w:rPr>
          <w:color w:val="404040"/>
          <w:rtl w:val="0"/>
        </w:rPr>
        <w:t xml:space="preserve"> Las pruebas se </w:t>
      </w:r>
      <w:r w:rsidDel="00000000" w:rsidR="00000000" w:rsidRPr="00000000">
        <w:rPr>
          <w:color w:val="404040"/>
          <w:rtl w:val="0"/>
        </w:rPr>
        <w:t xml:space="preserve">realizarán</w:t>
      </w:r>
      <w:r w:rsidDel="00000000" w:rsidR="00000000" w:rsidRPr="00000000">
        <w:rPr>
          <w:color w:val="404040"/>
          <w:rtl w:val="0"/>
        </w:rPr>
        <w:t xml:space="preserve"> en Windows 10.</w:t>
      </w:r>
    </w:p>
    <w:p w:rsidR="00000000" w:rsidDel="00000000" w:rsidP="00000000" w:rsidRDefault="00000000" w:rsidRPr="00000000" w14:paraId="00000024">
      <w:pPr>
        <w:rPr>
          <w:color w:val="ff0000"/>
        </w:rPr>
      </w:pPr>
      <w:r w:rsidDel="00000000" w:rsidR="00000000" w:rsidRPr="00000000">
        <w:rPr>
          <w:b w:val="1"/>
          <w:color w:val="404040"/>
          <w:rtl w:val="0"/>
        </w:rPr>
        <w:t xml:space="preserve">Navegadores:</w:t>
      </w:r>
      <w:r w:rsidDel="00000000" w:rsidR="00000000" w:rsidRPr="00000000">
        <w:rPr>
          <w:color w:val="404040"/>
          <w:rtl w:val="0"/>
        </w:rPr>
        <w:t xml:space="preserve"> Las pruebas se ejecutarán en Google Chrome y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color w:val="404040"/>
          <w:rtl w:val="0"/>
        </w:rPr>
        <w:t xml:space="preserve">Microsoft Edge.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Herramientas de </w:t>
      </w:r>
      <w:r w:rsidDel="00000000" w:rsidR="00000000" w:rsidRPr="00000000">
        <w:rPr>
          <w:b w:val="1"/>
          <w:color w:val="404040"/>
          <w:rtl w:val="0"/>
        </w:rPr>
        <w:t xml:space="preserve">Pruebas</w:t>
      </w:r>
      <w:r w:rsidDel="00000000" w:rsidR="00000000" w:rsidRPr="00000000">
        <w:rPr>
          <w:b w:val="1"/>
          <w:color w:val="404040"/>
          <w:rtl w:val="0"/>
        </w:rPr>
        <w:t xml:space="preserve">:</w:t>
      </w:r>
      <w:r w:rsidDel="00000000" w:rsidR="00000000" w:rsidRPr="00000000">
        <w:rPr>
          <w:color w:val="404040"/>
          <w:rtl w:val="0"/>
        </w:rPr>
        <w:t xml:space="preserve"> Navegadores web, herramientas de inspección, y software básico de gestión de pruebas.</w:t>
      </w:r>
    </w:p>
    <w:p w:rsidR="00000000" w:rsidDel="00000000" w:rsidP="00000000" w:rsidRDefault="00000000" w:rsidRPr="00000000" w14:paraId="00000026">
      <w:pPr>
        <w:rPr>
          <w:color w:val="404040"/>
          <w:sz w:val="4"/>
          <w:szCs w:val="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3-Casos de Prueba</w:t>
      </w:r>
    </w:p>
    <w:p w:rsidR="00000000" w:rsidDel="00000000" w:rsidP="00000000" w:rsidRDefault="00000000" w:rsidRPr="00000000" w14:paraId="00000028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3.1 Pruebas de Navegación y Búsqueda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Exploración del sitio</w:t>
      </w:r>
      <w:r w:rsidDel="00000000" w:rsidR="00000000" w:rsidRPr="00000000">
        <w:rPr>
          <w:color w:val="404040"/>
          <w:rtl w:val="0"/>
        </w:rPr>
        <w:t xml:space="preserve">: Verificar que todas las páginas del sitio carguen correctamente y los enlaces internos y externos funcionen como se espera.</w:t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Navegación</w:t>
      </w:r>
      <w:r w:rsidDel="00000000" w:rsidR="00000000" w:rsidRPr="00000000">
        <w:rPr>
          <w:color w:val="404040"/>
          <w:rtl w:val="0"/>
        </w:rPr>
        <w:t xml:space="preserve">: Probar la navegación en el menú principal, submenús.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Buscador</w:t>
      </w:r>
      <w:r w:rsidDel="00000000" w:rsidR="00000000" w:rsidRPr="00000000">
        <w:rPr>
          <w:color w:val="404040"/>
          <w:rtl w:val="0"/>
        </w:rPr>
        <w:t xml:space="preserve">: Validar que el buscador funcione y que muestre la información correcta.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Integraciones</w:t>
      </w:r>
      <w:r w:rsidDel="00000000" w:rsidR="00000000" w:rsidRPr="00000000">
        <w:rPr>
          <w:color w:val="404040"/>
          <w:rtl w:val="0"/>
        </w:rPr>
        <w:t xml:space="preserve">: Probar el correcto funcionamiento de integraciones con redes sociales.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80" w:before="280" w:line="240" w:lineRule="auto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3.2 Pruebas de Interfaz de Usuario (UI)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before="28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Diseño visual</w:t>
      </w:r>
      <w:r w:rsidDel="00000000" w:rsidR="00000000" w:rsidRPr="00000000">
        <w:rPr>
          <w:color w:val="404040"/>
          <w:rtl w:val="0"/>
        </w:rPr>
        <w:t xml:space="preserve">: Asegurarse de que el diseño, colores, fuentes, y espaciado sean consistentes en todas las páginas.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Visualización de productos</w:t>
      </w:r>
      <w:r w:rsidDel="00000000" w:rsidR="00000000" w:rsidRPr="00000000">
        <w:rPr>
          <w:color w:val="404040"/>
          <w:rtl w:val="0"/>
        </w:rPr>
        <w:t xml:space="preserve">: Verificar que las imágenes de los elementos carguen con buena resolución.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Coherencia de contenido</w:t>
      </w:r>
      <w:r w:rsidDel="00000000" w:rsidR="00000000" w:rsidRPr="00000000">
        <w:rPr>
          <w:color w:val="404040"/>
          <w:rtl w:val="0"/>
        </w:rPr>
        <w:t xml:space="preserve">: Revisar que las descripciones de los elementos sean correctas y estén actualizadas.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28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Elementos interactivos</w:t>
      </w:r>
      <w:r w:rsidDel="00000000" w:rsidR="00000000" w:rsidRPr="00000000">
        <w:rPr>
          <w:color w:val="404040"/>
          <w:rtl w:val="0"/>
        </w:rPr>
        <w:t xml:space="preserve">: Validar que botones, íconos, y enlaces respondan a la interacción del usuario de forma intuitiva.</w:t>
      </w:r>
    </w:p>
    <w:p w:rsidR="00000000" w:rsidDel="00000000" w:rsidP="00000000" w:rsidRDefault="00000000" w:rsidRPr="00000000" w14:paraId="00000032">
      <w:pPr>
        <w:spacing w:after="280" w:before="280" w:line="240" w:lineRule="auto"/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3.3 Pruebas de Experiencia de Usuario (UX)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0" w:before="28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Tiempo de carga</w:t>
      </w:r>
      <w:r w:rsidDel="00000000" w:rsidR="00000000" w:rsidRPr="00000000">
        <w:rPr>
          <w:color w:val="404040"/>
          <w:rtl w:val="0"/>
        </w:rPr>
        <w:t xml:space="preserve">: Revisar que el sitio cargue en menos de 3 segundos en todas las páginas críticas.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spacing w:after="280" w:lineRule="auto"/>
        <w:ind w:left="720" w:hanging="360"/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Accesibilidad de la información</w:t>
      </w:r>
      <w:r w:rsidDel="00000000" w:rsidR="00000000" w:rsidRPr="00000000">
        <w:rPr>
          <w:color w:val="404040"/>
          <w:rtl w:val="0"/>
        </w:rPr>
        <w:t xml:space="preserve">: Verificar que la información esté claramente presentada y sea fácil de encontrar.</w:t>
      </w:r>
    </w:p>
    <w:p w:rsidR="00000000" w:rsidDel="00000000" w:rsidP="00000000" w:rsidRDefault="00000000" w:rsidRPr="00000000" w14:paraId="00000035">
      <w:pPr>
        <w:rPr>
          <w:b w:val="1"/>
          <w:i w:val="1"/>
          <w:color w:val="404040"/>
          <w:sz w:val="4"/>
          <w:szCs w:val="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404040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4-Planificación y Recursos</w:t>
      </w:r>
      <w:r w:rsidDel="00000000" w:rsidR="00000000" w:rsidRPr="00000000">
        <w:rPr>
          <w:rtl w:val="0"/>
        </w:rPr>
      </w:r>
    </w:p>
    <w:tbl>
      <w:tblPr>
        <w:tblStyle w:val="Table1"/>
        <w:tblW w:w="893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029"/>
        <w:gridCol w:w="1908"/>
        <w:gridCol w:w="2999"/>
        <w:tblGridChange w:id="0">
          <w:tblGrid>
            <w:gridCol w:w="4029"/>
            <w:gridCol w:w="1908"/>
            <w:gridCol w:w="2999"/>
          </w:tblGrid>
        </w:tblGridChange>
      </w:tblGrid>
      <w:tr>
        <w:trPr>
          <w:cantSplit w:val="0"/>
          <w:trHeight w:val="449" w:hRule="atLeast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39">
            <w:pPr>
              <w:jc w:val="center"/>
              <w:rPr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404040"/>
                <w:sz w:val="24"/>
                <w:szCs w:val="24"/>
                <w:rtl w:val="0"/>
              </w:rPr>
              <w:t xml:space="preserve">Etapa de Prueba</w:t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3A">
            <w:pPr>
              <w:jc w:val="center"/>
              <w:rPr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404040"/>
                <w:sz w:val="24"/>
                <w:szCs w:val="24"/>
                <w:rtl w:val="0"/>
              </w:rPr>
              <w:t xml:space="preserve">Prioridad</w:t>
            </w:r>
          </w:p>
        </w:tc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3B">
            <w:pPr>
              <w:jc w:val="center"/>
              <w:rPr>
                <w:b w:val="1"/>
                <w:color w:val="40404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404040"/>
                <w:sz w:val="24"/>
                <w:szCs w:val="24"/>
                <w:rtl w:val="0"/>
              </w:rPr>
              <w:t xml:space="preserve">Responsable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Exploración del Sitio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Alta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Tester: Guillermo Rodriguez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F">
            <w:pPr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Pruebas de Navegación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Alta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Tester: Guillermo Rodriguez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2">
            <w:pPr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Pruebas de Interfaz de Usuario (UI)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Media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4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Tester: Guillermo Rodriguez</w:t>
            </w:r>
          </w:p>
        </w:tc>
      </w:tr>
      <w:tr>
        <w:trPr>
          <w:cantSplit w:val="0"/>
          <w:trHeight w:val="340" w:hRule="atLeast"/>
          <w:tblHeader w:val="0"/>
        </w:trPr>
        <w:tc>
          <w:tcPr/>
          <w:p w:rsidR="00000000" w:rsidDel="00000000" w:rsidP="00000000" w:rsidRDefault="00000000" w:rsidRPr="00000000" w14:paraId="00000045">
            <w:pPr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Pruebas de Experiencia de Usuario (UX)</w:t>
            </w:r>
          </w:p>
        </w:tc>
        <w:tc>
          <w:tcPr/>
          <w:p w:rsidR="00000000" w:rsidDel="00000000" w:rsidP="00000000" w:rsidRDefault="00000000" w:rsidRPr="00000000" w14:paraId="00000046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Media</w:t>
            </w:r>
          </w:p>
        </w:tc>
        <w:tc>
          <w:tcPr/>
          <w:p w:rsidR="00000000" w:rsidDel="00000000" w:rsidP="00000000" w:rsidRDefault="00000000" w:rsidRPr="00000000" w14:paraId="00000047">
            <w:pPr>
              <w:jc w:val="center"/>
              <w:rPr>
                <w:color w:val="404040"/>
              </w:rPr>
            </w:pPr>
            <w:r w:rsidDel="00000000" w:rsidR="00000000" w:rsidRPr="00000000">
              <w:rPr>
                <w:color w:val="404040"/>
                <w:rtl w:val="0"/>
              </w:rPr>
              <w:t xml:space="preserve">Tester: Guillermo Rodriguez</w:t>
            </w:r>
          </w:p>
        </w:tc>
      </w:tr>
    </w:tbl>
    <w:p w:rsidR="00000000" w:rsidDel="00000000" w:rsidP="00000000" w:rsidRDefault="00000000" w:rsidRPr="00000000" w14:paraId="00000048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5-Reporte de Resultados</w:t>
      </w:r>
    </w:p>
    <w:p w:rsidR="00000000" w:rsidDel="00000000" w:rsidP="00000000" w:rsidRDefault="00000000" w:rsidRPr="00000000" w14:paraId="00000049">
      <w:pPr>
        <w:rPr>
          <w:b w:val="1"/>
          <w:i w:val="1"/>
          <w:color w:val="404040"/>
          <w:sz w:val="28"/>
          <w:szCs w:val="28"/>
        </w:rPr>
      </w:pPr>
      <w:r w:rsidDel="00000000" w:rsidR="00000000" w:rsidRPr="00000000">
        <w:rPr>
          <w:b w:val="1"/>
          <w:i w:val="1"/>
          <w:color w:val="404040"/>
          <w:sz w:val="28"/>
          <w:szCs w:val="28"/>
          <w:rtl w:val="0"/>
        </w:rPr>
        <w:t xml:space="preserve">5.1-Reporte de Bugs</w:t>
      </w:r>
    </w:p>
    <w:p w:rsidR="00000000" w:rsidDel="00000000" w:rsidP="00000000" w:rsidRDefault="00000000" w:rsidRPr="00000000" w14:paraId="0000004A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2.03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Cuadro de búsqueda.</w:t>
      </w:r>
    </w:p>
    <w:p w:rsidR="00000000" w:rsidDel="00000000" w:rsidP="00000000" w:rsidRDefault="00000000" w:rsidRPr="00000000" w14:paraId="0000004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Título:</w:t>
      </w:r>
      <w:r w:rsidDel="00000000" w:rsidR="00000000" w:rsidRPr="00000000">
        <w:rPr>
          <w:color w:val="404040"/>
          <w:rtl w:val="0"/>
        </w:rPr>
        <w:t xml:space="preserve"> Me muestra todos los elementos que tienen un carácter vacío en su nombre.</w:t>
      </w:r>
    </w:p>
    <w:p w:rsidR="00000000" w:rsidDel="00000000" w:rsidP="00000000" w:rsidRDefault="00000000" w:rsidRPr="00000000" w14:paraId="0000004D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Funcional.</w:t>
      </w:r>
    </w:p>
    <w:p w:rsidR="00000000" w:rsidDel="00000000" w:rsidP="00000000" w:rsidRDefault="00000000" w:rsidRPr="00000000" w14:paraId="0000004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4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</w:t>
      </w:r>
    </w:p>
    <w:p w:rsidR="00000000" w:rsidDel="00000000" w:rsidP="00000000" w:rsidRDefault="00000000" w:rsidRPr="00000000" w14:paraId="00000050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Acciones Realizadas:</w:t>
      </w:r>
      <w:r w:rsidDel="00000000" w:rsidR="00000000" w:rsidRPr="00000000">
        <w:rPr>
          <w:color w:val="404040"/>
          <w:rtl w:val="0"/>
        </w:rPr>
        <w:t xml:space="preserve"> 1.- Me posiciono en la caja del buscador.</w:t>
      </w:r>
    </w:p>
    <w:p w:rsidR="00000000" w:rsidDel="00000000" w:rsidP="00000000" w:rsidRDefault="00000000" w:rsidRPr="00000000" w14:paraId="00000051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                  2.- Ingreso un espacio vacío.</w:t>
      </w:r>
    </w:p>
    <w:p w:rsidR="00000000" w:rsidDel="00000000" w:rsidP="00000000" w:rsidRDefault="00000000" w:rsidRPr="00000000" w14:paraId="00000052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                  3.-Hago clic sobre la lupa.</w:t>
      </w:r>
    </w:p>
    <w:p w:rsidR="00000000" w:rsidDel="00000000" w:rsidP="00000000" w:rsidRDefault="00000000" w:rsidRPr="00000000" w14:paraId="0000005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Esperado:</w:t>
      </w:r>
      <w:r w:rsidDel="00000000" w:rsidR="00000000" w:rsidRPr="00000000">
        <w:rPr>
          <w:color w:val="404040"/>
          <w:rtl w:val="0"/>
        </w:rPr>
        <w:t xml:space="preserve"> Que me muestre un mensaje "No se encontraron resultados para la búsqueda:"</w:t>
      </w:r>
    </w:p>
    <w:p w:rsidR="00000000" w:rsidDel="00000000" w:rsidP="00000000" w:rsidRDefault="00000000" w:rsidRPr="00000000" w14:paraId="00000054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Actual:</w:t>
      </w:r>
      <w:r w:rsidDel="00000000" w:rsidR="00000000" w:rsidRPr="00000000">
        <w:rPr>
          <w:color w:val="404040"/>
          <w:rtl w:val="0"/>
        </w:rPr>
        <w:t xml:space="preserve"> Me muestra todos los elementos que tienen un carácter vacío en su nombre.</w:t>
      </w:r>
    </w:p>
    <w:p w:rsidR="00000000" w:rsidDel="00000000" w:rsidP="00000000" w:rsidRDefault="00000000" w:rsidRPr="00000000" w14:paraId="00000055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56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3690000" cy="1742400"/>
            <wp:effectExtent b="0" l="0" r="0" t="0"/>
            <wp:docPr descr="Captura de pantalla (571).png" id="37" name="image10.png"/>
            <a:graphic>
              <a:graphicData uri="http://schemas.openxmlformats.org/drawingml/2006/picture">
                <pic:pic>
                  <pic:nvPicPr>
                    <pic:cNvPr descr="Captura de pantalla (571).png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174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3721785" cy="1889517"/>
            <wp:effectExtent b="0" l="0" r="0" t="0"/>
            <wp:docPr descr="Captura de pantalla (572).png" id="39" name="image3.png"/>
            <a:graphic>
              <a:graphicData uri="http://schemas.openxmlformats.org/drawingml/2006/picture">
                <pic:pic>
                  <pic:nvPicPr>
                    <pic:cNvPr descr="Captura de pantalla (572).png"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785" cy="1889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2.06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Cuadro de búsqueda del sitio.</w:t>
      </w:r>
    </w:p>
    <w:p w:rsidR="00000000" w:rsidDel="00000000" w:rsidP="00000000" w:rsidRDefault="00000000" w:rsidRPr="00000000" w14:paraId="0000005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El cuadro de búsqueda no posee un limitador de tamaño. Tendría que colocarse un límite en el campo.</w:t>
      </w:r>
    </w:p>
    <w:p w:rsidR="00000000" w:rsidDel="00000000" w:rsidP="00000000" w:rsidRDefault="00000000" w:rsidRPr="00000000" w14:paraId="0000005D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Desarrollo.</w:t>
      </w:r>
    </w:p>
    <w:p w:rsidR="00000000" w:rsidDel="00000000" w:rsidP="00000000" w:rsidRDefault="00000000" w:rsidRPr="00000000" w14:paraId="0000005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5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60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3.01/3.02/3.03/3.04/3.05/3.06/3.07/3.08/3.09/3.10/3.11/3.12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Películas.</w:t>
      </w:r>
    </w:p>
    <w:p w:rsidR="00000000" w:rsidDel="00000000" w:rsidP="00000000" w:rsidRDefault="00000000" w:rsidRPr="00000000" w14:paraId="00000064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 las películas el campo ERA no tendría que estar vacío o eliminarlo.</w:t>
      </w:r>
    </w:p>
    <w:p w:rsidR="00000000" w:rsidDel="00000000" w:rsidP="00000000" w:rsidRDefault="00000000" w:rsidRPr="00000000" w14:paraId="00000065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66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67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68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69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6192520" cy="2681605"/>
            <wp:effectExtent b="0" l="0" r="0" t="0"/>
            <wp:docPr descr="Captura de pantalla (579).png" id="38" name="image7.png"/>
            <a:graphic>
              <a:graphicData uri="http://schemas.openxmlformats.org/drawingml/2006/picture">
                <pic:pic>
                  <pic:nvPicPr>
                    <pic:cNvPr descr="Captura de pantalla (579).png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8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3.01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Películas.</w:t>
      </w:r>
    </w:p>
    <w:p w:rsidR="00000000" w:rsidDel="00000000" w:rsidP="00000000" w:rsidRDefault="00000000" w:rsidRPr="00000000" w14:paraId="00000070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Los nombres de las películas, en el bosquejo, están en castellano y en la página en inglés.</w:t>
      </w:r>
    </w:p>
    <w:p w:rsidR="00000000" w:rsidDel="00000000" w:rsidP="00000000" w:rsidRDefault="00000000" w:rsidRPr="00000000" w14:paraId="0000007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7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</w:t>
      </w:r>
    </w:p>
    <w:p w:rsidR="00000000" w:rsidDel="00000000" w:rsidP="00000000" w:rsidRDefault="00000000" w:rsidRPr="00000000" w14:paraId="0000007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74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4679912" cy="2336597"/>
            <wp:effectExtent b="0" l="0" r="0" t="0"/>
            <wp:docPr descr="Captura de pantalla (582).png" id="41" name="image15.png"/>
            <a:graphic>
              <a:graphicData uri="http://schemas.openxmlformats.org/drawingml/2006/picture">
                <pic:pic>
                  <pic:nvPicPr>
                    <pic:cNvPr descr="Captura de pantalla (582).png"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912" cy="2336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color w:val="404040"/>
        </w:rPr>
      </w:pPr>
      <w:r w:rsidDel="00000000" w:rsidR="00000000" w:rsidRPr="00000000">
        <w:rPr/>
        <w:drawing>
          <wp:inline distB="0" distT="0" distL="0" distR="0">
            <wp:extent cx="4685280" cy="2333511"/>
            <wp:effectExtent b="0" l="0" r="0" t="0"/>
            <wp:docPr descr="Captura de pantalla (583).png" id="40" name="image14.png"/>
            <a:graphic>
              <a:graphicData uri="http://schemas.openxmlformats.org/drawingml/2006/picture">
                <pic:pic>
                  <pic:nvPicPr>
                    <pic:cNvPr descr="Captura de pantalla (583).png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5280" cy="2333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3.10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Película Individual.</w:t>
      </w:r>
    </w:p>
    <w:p w:rsidR="00000000" w:rsidDel="00000000" w:rsidP="00000000" w:rsidRDefault="00000000" w:rsidRPr="00000000" w14:paraId="0000007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 la Película: Star Wars: Episode VIII - The Last Jedi, en donde dice “quien ha exiliado a sí mismo” debería decir “quien </w:t>
      </w:r>
      <w:r w:rsidDel="00000000" w:rsidR="00000000" w:rsidRPr="00000000">
        <w:rPr>
          <w:b w:val="1"/>
          <w:i w:val="1"/>
          <w:color w:val="404040"/>
          <w:rtl w:val="0"/>
        </w:rPr>
        <w:t xml:space="preserve">se</w:t>
      </w:r>
      <w:r w:rsidDel="00000000" w:rsidR="00000000" w:rsidRPr="00000000">
        <w:rPr>
          <w:color w:val="404040"/>
          <w:rtl w:val="0"/>
        </w:rPr>
        <w:t xml:space="preserve"> ha exiliado a sí mismo”.</w:t>
      </w:r>
    </w:p>
    <w:p w:rsidR="00000000" w:rsidDel="00000000" w:rsidP="00000000" w:rsidRDefault="00000000" w:rsidRPr="00000000" w14:paraId="00000080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8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8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8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176000" cy="1838367"/>
            <wp:effectExtent b="0" l="0" r="0" t="0"/>
            <wp:docPr descr="Captura de pantalla (578).png" id="43" name="image13.png"/>
            <a:graphic>
              <a:graphicData uri="http://schemas.openxmlformats.org/drawingml/2006/picture">
                <pic:pic>
                  <pic:nvPicPr>
                    <pic:cNvPr descr="Captura de pantalla (578).png"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38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4.09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Personaje Individual.</w:t>
      </w:r>
    </w:p>
    <w:p w:rsidR="00000000" w:rsidDel="00000000" w:rsidP="00000000" w:rsidRDefault="00000000" w:rsidRPr="00000000" w14:paraId="00000088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del Personaje R2-D2 el ítem Arma está vacío. Se tendría que colocar N/A o eliminarlo.</w:t>
      </w:r>
    </w:p>
    <w:p w:rsidR="00000000" w:rsidDel="00000000" w:rsidP="00000000" w:rsidRDefault="00000000" w:rsidRPr="00000000" w14:paraId="00000089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8A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8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8C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8D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176000" cy="1884547"/>
            <wp:effectExtent b="0" l="0" r="0" t="0"/>
            <wp:docPr descr="Captura de pantalla (585).png" id="42" name="image12.png"/>
            <a:graphic>
              <a:graphicData uri="http://schemas.openxmlformats.org/drawingml/2006/picture">
                <pic:pic>
                  <pic:nvPicPr>
                    <pic:cNvPr descr="Captura de pantalla (585).png"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8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4.10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Personaje Individual.</w:t>
      </w:r>
    </w:p>
    <w:p w:rsidR="00000000" w:rsidDel="00000000" w:rsidP="00000000" w:rsidRDefault="00000000" w:rsidRPr="00000000" w14:paraId="00000090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del Personaje C-3PO el ítem Arma está vacío. Se tendría que colocar N/A o eliminarlo.</w:t>
      </w:r>
    </w:p>
    <w:p w:rsidR="00000000" w:rsidDel="00000000" w:rsidP="00000000" w:rsidRDefault="00000000" w:rsidRPr="00000000" w14:paraId="0000009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9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9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94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95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176000" cy="1892432"/>
            <wp:effectExtent b="0" l="0" r="0" t="0"/>
            <wp:docPr descr="Captura de pantalla (586).png" id="45" name="image16.png"/>
            <a:graphic>
              <a:graphicData uri="http://schemas.openxmlformats.org/drawingml/2006/picture">
                <pic:pic>
                  <pic:nvPicPr>
                    <pic:cNvPr descr="Captura de pantalla (586).png"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92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4.14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Personajes individual.</w:t>
      </w:r>
    </w:p>
    <w:p w:rsidR="00000000" w:rsidDel="00000000" w:rsidP="00000000" w:rsidRDefault="00000000" w:rsidRPr="00000000" w14:paraId="00000098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Título:</w:t>
      </w:r>
      <w:r w:rsidDel="00000000" w:rsidR="00000000" w:rsidRPr="00000000">
        <w:rPr>
          <w:color w:val="404040"/>
          <w:rtl w:val="0"/>
        </w:rPr>
        <w:t xml:space="preserve"> No indica Habilidades, ni el arma del personaje Kylo Ren.</w:t>
      </w:r>
    </w:p>
    <w:p w:rsidR="00000000" w:rsidDel="00000000" w:rsidP="00000000" w:rsidRDefault="00000000" w:rsidRPr="00000000" w14:paraId="00000099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9A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9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Notebook.</w:t>
      </w:r>
    </w:p>
    <w:p w:rsidR="00000000" w:rsidDel="00000000" w:rsidP="00000000" w:rsidRDefault="00000000" w:rsidRPr="00000000" w14:paraId="0000009C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Windows 10 Home.</w:t>
      </w:r>
    </w:p>
    <w:p w:rsidR="00000000" w:rsidDel="00000000" w:rsidP="00000000" w:rsidRDefault="00000000" w:rsidRPr="00000000" w14:paraId="0000009D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Google Chrome Versión 129.0.6668.60</w:t>
      </w:r>
    </w:p>
    <w:p w:rsidR="00000000" w:rsidDel="00000000" w:rsidP="00000000" w:rsidRDefault="00000000" w:rsidRPr="00000000" w14:paraId="0000009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Acciones Realizadas:</w:t>
      </w:r>
      <w:r w:rsidDel="00000000" w:rsidR="00000000" w:rsidRPr="00000000">
        <w:rPr>
          <w:color w:val="404040"/>
          <w:rtl w:val="0"/>
        </w:rPr>
        <w:t xml:space="preserve"> 1.- Hago clic en el botón PERSONAJES.</w:t>
      </w:r>
    </w:p>
    <w:p w:rsidR="00000000" w:rsidDel="00000000" w:rsidP="00000000" w:rsidRDefault="00000000" w:rsidRPr="00000000" w14:paraId="0000009F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                  2.- Hago clic sobre el botón VER MÁS, ubicado debajo del nombre del personaje.</w:t>
      </w:r>
    </w:p>
    <w:p w:rsidR="00000000" w:rsidDel="00000000" w:rsidP="00000000" w:rsidRDefault="00000000" w:rsidRPr="00000000" w14:paraId="000000A0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Esperado</w:t>
      </w:r>
      <w:r w:rsidDel="00000000" w:rsidR="00000000" w:rsidRPr="00000000">
        <w:rPr>
          <w:color w:val="404040"/>
          <w:rtl w:val="0"/>
        </w:rPr>
        <w:t xml:space="preserve">: Que me muestre la descripción del personaje elegido.</w:t>
      </w:r>
    </w:p>
    <w:p w:rsidR="00000000" w:rsidDel="00000000" w:rsidP="00000000" w:rsidRDefault="00000000" w:rsidRPr="00000000" w14:paraId="000000A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Actual:</w:t>
      </w:r>
      <w:r w:rsidDel="00000000" w:rsidR="00000000" w:rsidRPr="00000000">
        <w:rPr>
          <w:color w:val="404040"/>
          <w:rtl w:val="0"/>
        </w:rPr>
        <w:t xml:space="preserve"> Me muestra el resultado con errores.</w:t>
      </w:r>
    </w:p>
    <w:p w:rsidR="00000000" w:rsidDel="00000000" w:rsidP="00000000" w:rsidRDefault="00000000" w:rsidRPr="00000000" w14:paraId="000000A2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A3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6192520" cy="3116580"/>
            <wp:effectExtent b="0" l="0" r="0" t="0"/>
            <wp:docPr descr="Captura de pantalla (575).png" id="44" name="image4.png"/>
            <a:graphic>
              <a:graphicData uri="http://schemas.openxmlformats.org/drawingml/2006/picture">
                <pic:pic>
                  <pic:nvPicPr>
                    <pic:cNvPr descr="Captura de pantalla (575).png"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16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4.18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Personaje Individual.</w:t>
      </w:r>
    </w:p>
    <w:p w:rsidR="00000000" w:rsidDel="00000000" w:rsidP="00000000" w:rsidRDefault="00000000" w:rsidRPr="00000000" w14:paraId="000000A9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Título:</w:t>
      </w:r>
      <w:r w:rsidDel="00000000" w:rsidR="00000000" w:rsidRPr="00000000">
        <w:rPr>
          <w:color w:val="404040"/>
          <w:rtl w:val="0"/>
        </w:rPr>
        <w:t xml:space="preserve"> No indica </w:t>
      </w:r>
      <w:r w:rsidDel="00000000" w:rsidR="00000000" w:rsidRPr="00000000">
        <w:rPr>
          <w:color w:val="404040"/>
          <w:rtl w:val="0"/>
        </w:rPr>
        <w:t xml:space="preserve">Habilidades</w:t>
      </w:r>
      <w:r w:rsidDel="00000000" w:rsidR="00000000" w:rsidRPr="00000000">
        <w:rPr>
          <w:color w:val="404040"/>
          <w:rtl w:val="0"/>
        </w:rPr>
        <w:t xml:space="preserve">, ni el arma del personaje Jar Binks.</w:t>
      </w:r>
    </w:p>
    <w:p w:rsidR="00000000" w:rsidDel="00000000" w:rsidP="00000000" w:rsidRDefault="00000000" w:rsidRPr="00000000" w14:paraId="000000AA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A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A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Notebook.</w:t>
      </w:r>
    </w:p>
    <w:p w:rsidR="00000000" w:rsidDel="00000000" w:rsidP="00000000" w:rsidRDefault="00000000" w:rsidRPr="00000000" w14:paraId="000000AD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Windows 10 Home.</w:t>
      </w:r>
    </w:p>
    <w:p w:rsidR="00000000" w:rsidDel="00000000" w:rsidP="00000000" w:rsidRDefault="00000000" w:rsidRPr="00000000" w14:paraId="000000AE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Google Chrome Versión 129.0.6668.60</w:t>
      </w:r>
    </w:p>
    <w:p w:rsidR="00000000" w:rsidDel="00000000" w:rsidP="00000000" w:rsidRDefault="00000000" w:rsidRPr="00000000" w14:paraId="000000A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Acciones Realizadas:</w:t>
      </w:r>
      <w:r w:rsidDel="00000000" w:rsidR="00000000" w:rsidRPr="00000000">
        <w:rPr>
          <w:color w:val="404040"/>
          <w:rtl w:val="0"/>
        </w:rPr>
        <w:t xml:space="preserve"> 1.- Hago clic en el botón PERSONAJES.</w:t>
      </w:r>
    </w:p>
    <w:p w:rsidR="00000000" w:rsidDel="00000000" w:rsidP="00000000" w:rsidRDefault="00000000" w:rsidRPr="00000000" w14:paraId="000000B0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                                       2.- Hago clic sobre el botón VER MÁS, ubicado debajo del nombre del personaje.</w:t>
      </w:r>
    </w:p>
    <w:p w:rsidR="00000000" w:rsidDel="00000000" w:rsidP="00000000" w:rsidRDefault="00000000" w:rsidRPr="00000000" w14:paraId="000000B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Esperado</w:t>
      </w:r>
      <w:r w:rsidDel="00000000" w:rsidR="00000000" w:rsidRPr="00000000">
        <w:rPr>
          <w:color w:val="404040"/>
          <w:rtl w:val="0"/>
        </w:rPr>
        <w:t xml:space="preserve">: Que me muestre la descripción del personaje elegido.</w:t>
      </w:r>
    </w:p>
    <w:p w:rsidR="00000000" w:rsidDel="00000000" w:rsidP="00000000" w:rsidRDefault="00000000" w:rsidRPr="00000000" w14:paraId="000000B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Resultado Actual:</w:t>
      </w:r>
      <w:r w:rsidDel="00000000" w:rsidR="00000000" w:rsidRPr="00000000">
        <w:rPr>
          <w:color w:val="404040"/>
          <w:rtl w:val="0"/>
        </w:rPr>
        <w:t xml:space="preserve"> Me muestra el resultado con errores.</w:t>
      </w:r>
    </w:p>
    <w:p w:rsidR="00000000" w:rsidDel="00000000" w:rsidP="00000000" w:rsidRDefault="00000000" w:rsidRPr="00000000" w14:paraId="000000B3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B4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6192520" cy="2779395"/>
            <wp:effectExtent b="0" l="0" r="0" t="0"/>
            <wp:docPr descr="Captura de pantalla (584).png" id="48" name="image5.png"/>
            <a:graphic>
              <a:graphicData uri="http://schemas.openxmlformats.org/drawingml/2006/picture">
                <pic:pic>
                  <pic:nvPicPr>
                    <pic:cNvPr descr="Captura de pantalla (584).png"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79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color w:val="ffffff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color w:val="ffffff"/>
        </w:rPr>
      </w:pPr>
      <w:r w:rsidDel="00000000" w:rsidR="00000000" w:rsidRPr="00000000">
        <w:rPr>
          <w:color w:val="ffffff"/>
          <w:highlight w:val="red"/>
          <w:rtl w:val="0"/>
        </w:rPr>
        <w:t xml:space="preserve">BUG Caso de Prueba con ID: 4.22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Personaje Individual.</w:t>
      </w:r>
    </w:p>
    <w:p w:rsidR="00000000" w:rsidDel="00000000" w:rsidP="00000000" w:rsidRDefault="00000000" w:rsidRPr="00000000" w14:paraId="000000B9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del Personaje Grogu el ítem Arma está vacío. Se tendría que colocar N/A o eliminarlo.</w:t>
      </w:r>
    </w:p>
    <w:p w:rsidR="00000000" w:rsidDel="00000000" w:rsidP="00000000" w:rsidRDefault="00000000" w:rsidRPr="00000000" w14:paraId="000000BA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B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Media.</w:t>
      </w:r>
    </w:p>
    <w:p w:rsidR="00000000" w:rsidDel="00000000" w:rsidP="00000000" w:rsidRDefault="00000000" w:rsidRPr="00000000" w14:paraId="000000B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BD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BE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176000" cy="1892432"/>
            <wp:effectExtent b="0" l="0" r="0" t="0"/>
            <wp:docPr descr="Captura de pantalla (587).png" id="46" name="image2.png"/>
            <a:graphic>
              <a:graphicData uri="http://schemas.openxmlformats.org/drawingml/2006/picture">
                <pic:pic>
                  <pic:nvPicPr>
                    <pic:cNvPr descr="Captura de pantalla (587).png"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1892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highlight w:val="yellow"/>
        </w:rPr>
      </w:pPr>
      <w:r w:rsidDel="00000000" w:rsidR="00000000" w:rsidRPr="00000000">
        <w:rPr>
          <w:b w:val="1"/>
          <w:i w:val="1"/>
          <w:color w:val="404040"/>
          <w:sz w:val="28"/>
          <w:szCs w:val="28"/>
          <w:rtl w:val="0"/>
        </w:rPr>
        <w:t xml:space="preserve">5.2-Reporte de Observaciones y Sugerencias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highlight w:val="yellow"/>
          <w:rtl w:val="0"/>
        </w:rPr>
        <w:t xml:space="preserve">Observación Caso de Prueba con ID: 1.01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Página Principal.</w:t>
      </w:r>
    </w:p>
    <w:p w:rsidR="00000000" w:rsidDel="00000000" w:rsidP="00000000" w:rsidRDefault="00000000" w:rsidRPr="00000000" w14:paraId="000000C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reseña de John Williams se indica que tuvo 52 nominaciones a los premios Oscar y según la página de la Academia de Artes y Ciencias Cinematográficas, fueron 54 las </w:t>
      </w:r>
      <w:r w:rsidDel="00000000" w:rsidR="00000000" w:rsidRPr="00000000">
        <w:rPr>
          <w:color w:val="404040"/>
          <w:rtl w:val="0"/>
        </w:rPr>
        <w:t xml:space="preserve">Nominaciones</w:t>
      </w:r>
      <w:r w:rsidDel="00000000" w:rsidR="00000000" w:rsidRPr="00000000">
        <w:rPr>
          <w:color w:val="404040"/>
          <w:rtl w:val="0"/>
        </w:rPr>
        <w:t xml:space="preserve">.</w:t>
      </w:r>
    </w:p>
    <w:p w:rsidR="00000000" w:rsidDel="00000000" w:rsidP="00000000" w:rsidRDefault="00000000" w:rsidRPr="00000000" w14:paraId="000000C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C4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Baja.</w:t>
      </w:r>
    </w:p>
    <w:p w:rsidR="00000000" w:rsidDel="00000000" w:rsidP="00000000" w:rsidRDefault="00000000" w:rsidRPr="00000000" w14:paraId="000000C5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C6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C7">
      <w:pPr>
        <w:rPr>
          <w:b w:val="1"/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910400" cy="2246400"/>
            <wp:effectExtent b="0" l="0" r="0" t="0"/>
            <wp:docPr descr="Captura de pantalla (588).png" id="47" name="image6.png"/>
            <a:graphic>
              <a:graphicData uri="http://schemas.openxmlformats.org/drawingml/2006/picture">
                <pic:pic>
                  <pic:nvPicPr>
                    <pic:cNvPr descr="Captura de pantalla (588).png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2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highlight w:val="yellow"/>
          <w:rtl w:val="0"/>
        </w:rPr>
        <w:t xml:space="preserve">Observación Caso de Prueba con ID: 1.02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Página Principal.</w:t>
      </w:r>
    </w:p>
    <w:p w:rsidR="00000000" w:rsidDel="00000000" w:rsidP="00000000" w:rsidRDefault="00000000" w:rsidRPr="00000000" w14:paraId="000000C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Dado la extensión de las páginas, se sugiere agregar un botón de "Ir Arriba" para hacer más fácil la navegación.</w:t>
      </w:r>
    </w:p>
    <w:p w:rsidR="00000000" w:rsidDel="00000000" w:rsidP="00000000" w:rsidRDefault="00000000" w:rsidRPr="00000000" w14:paraId="000000CD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Diseño.</w:t>
      </w:r>
    </w:p>
    <w:p w:rsidR="00000000" w:rsidDel="00000000" w:rsidP="00000000" w:rsidRDefault="00000000" w:rsidRPr="00000000" w14:paraId="000000C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Baja.</w:t>
      </w:r>
    </w:p>
    <w:p w:rsidR="00000000" w:rsidDel="00000000" w:rsidP="00000000" w:rsidRDefault="00000000" w:rsidRPr="00000000" w14:paraId="000000C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D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highlight w:val="yellow"/>
          <w:rtl w:val="0"/>
        </w:rPr>
        <w:t xml:space="preserve">Observación Caso de Prueba con ID: 3.02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Película Individual.</w:t>
      </w:r>
    </w:p>
    <w:p w:rsidR="00000000" w:rsidDel="00000000" w:rsidP="00000000" w:rsidRDefault="00000000" w:rsidRPr="00000000" w14:paraId="000000D6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La película Star Wars: Episode IX - The Rise of Skywalker, es la única que tiene recuadro blanco y eso no figura en el bosquejo.</w:t>
      </w:r>
    </w:p>
    <w:p w:rsidR="00000000" w:rsidDel="00000000" w:rsidP="00000000" w:rsidRDefault="00000000" w:rsidRPr="00000000" w14:paraId="000000D7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Visual.</w:t>
      </w:r>
    </w:p>
    <w:p w:rsidR="00000000" w:rsidDel="00000000" w:rsidP="00000000" w:rsidRDefault="00000000" w:rsidRPr="00000000" w14:paraId="000000D8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Baja.</w:t>
      </w:r>
    </w:p>
    <w:p w:rsidR="00000000" w:rsidDel="00000000" w:rsidP="00000000" w:rsidRDefault="00000000" w:rsidRPr="00000000" w14:paraId="000000D9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DA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DB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320000" cy="2042477"/>
            <wp:effectExtent b="0" l="0" r="0" t="0"/>
            <wp:docPr descr="Captura de pantalla (581).png" id="49" name="image8.png"/>
            <a:graphic>
              <a:graphicData uri="http://schemas.openxmlformats.org/drawingml/2006/picture">
                <pic:pic>
                  <pic:nvPicPr>
                    <pic:cNvPr descr="Captura de pantalla (581).png"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4320000" cy="2334260"/>
            <wp:effectExtent b="0" l="0" r="0" t="0"/>
            <wp:docPr descr="Captura de pantalla (580).png" id="50" name="image11.png"/>
            <a:graphic>
              <a:graphicData uri="http://schemas.openxmlformats.org/drawingml/2006/picture">
                <pic:pic>
                  <pic:nvPicPr>
                    <pic:cNvPr descr="Captura de pantalla (580).png"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4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color w:val="4040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highlight w:val="yellow"/>
          <w:rtl w:val="0"/>
        </w:rPr>
        <w:t xml:space="preserve">Observación Caso de Prueba con ID: 6.01/6.02/6.03/6.04/6.05/6.06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Sables Individuales.</w:t>
      </w:r>
    </w:p>
    <w:p w:rsidR="00000000" w:rsidDel="00000000" w:rsidP="00000000" w:rsidRDefault="00000000" w:rsidRPr="00000000" w14:paraId="000000E2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la descripción de los Sable se sugiere incorporar una segunda imagen, con el sable desplegado.</w:t>
      </w:r>
    </w:p>
    <w:p w:rsidR="00000000" w:rsidDel="00000000" w:rsidP="00000000" w:rsidRDefault="00000000" w:rsidRPr="00000000" w14:paraId="000000E3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Contenido/Visual.</w:t>
      </w:r>
    </w:p>
    <w:p w:rsidR="00000000" w:rsidDel="00000000" w:rsidP="00000000" w:rsidRDefault="00000000" w:rsidRPr="00000000" w14:paraId="000000E4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Baja.</w:t>
      </w:r>
    </w:p>
    <w:p w:rsidR="00000000" w:rsidDel="00000000" w:rsidP="00000000" w:rsidRDefault="00000000" w:rsidRPr="00000000" w14:paraId="000000E5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E6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Imagen de Ejemplo:                                     </w:t>
      </w:r>
    </w:p>
    <w:p w:rsidR="00000000" w:rsidDel="00000000" w:rsidP="00000000" w:rsidRDefault="00000000" w:rsidRPr="00000000" w14:paraId="000000E7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3573242" cy="1800000"/>
            <wp:effectExtent b="0" l="0" r="0" t="0"/>
            <wp:docPr descr="Captura de pantalla (589).png" id="51" name="image1.png"/>
            <a:graphic>
              <a:graphicData uri="http://schemas.openxmlformats.org/drawingml/2006/picture">
                <pic:pic>
                  <pic:nvPicPr>
                    <pic:cNvPr descr="Captura de pantalla (589).png"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242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highlight w:val="yellow"/>
          <w:rtl w:val="0"/>
        </w:rPr>
        <w:t xml:space="preserve">Observación Caso de Prueba con ID: 9.03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Nombre del Módulo:</w:t>
      </w:r>
      <w:r w:rsidDel="00000000" w:rsidR="00000000" w:rsidRPr="00000000">
        <w:rPr>
          <w:color w:val="404040"/>
          <w:rtl w:val="0"/>
        </w:rPr>
        <w:t xml:space="preserve"> Vista: Tráiler Individual.</w:t>
      </w:r>
    </w:p>
    <w:p w:rsidR="00000000" w:rsidDel="00000000" w:rsidP="00000000" w:rsidRDefault="00000000" w:rsidRPr="00000000" w14:paraId="000000EC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Descripción:</w:t>
      </w:r>
      <w:r w:rsidDel="00000000" w:rsidR="00000000" w:rsidRPr="00000000">
        <w:rPr>
          <w:color w:val="404040"/>
          <w:rtl w:val="0"/>
        </w:rPr>
        <w:t xml:space="preserve"> En el tráiler de la película Star Wars: Episode VI - Return of the Jedi, el idioma es inglés y no tiene la posibilidad de poner subtítulos en castellano. Se sugiere buscar un video con subtítulos en castellano.</w:t>
      </w:r>
    </w:p>
    <w:p w:rsidR="00000000" w:rsidDel="00000000" w:rsidP="00000000" w:rsidRDefault="00000000" w:rsidRPr="00000000" w14:paraId="000000ED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Tipo de problema:</w:t>
      </w:r>
      <w:r w:rsidDel="00000000" w:rsidR="00000000" w:rsidRPr="00000000">
        <w:rPr>
          <w:color w:val="404040"/>
          <w:rtl w:val="0"/>
        </w:rPr>
        <w:t xml:space="preserve"> Contenido.</w:t>
      </w:r>
    </w:p>
    <w:p w:rsidR="00000000" w:rsidDel="00000000" w:rsidP="00000000" w:rsidRDefault="00000000" w:rsidRPr="00000000" w14:paraId="000000EE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Gravedad:</w:t>
      </w:r>
      <w:r w:rsidDel="00000000" w:rsidR="00000000" w:rsidRPr="00000000">
        <w:rPr>
          <w:color w:val="404040"/>
          <w:rtl w:val="0"/>
        </w:rPr>
        <w:t xml:space="preserve"> Baja.</w:t>
      </w:r>
    </w:p>
    <w:p w:rsidR="00000000" w:rsidDel="00000000" w:rsidP="00000000" w:rsidRDefault="00000000" w:rsidRPr="00000000" w14:paraId="000000EF">
      <w:pPr>
        <w:rPr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Ambiente:</w:t>
      </w:r>
      <w:r w:rsidDel="00000000" w:rsidR="00000000" w:rsidRPr="00000000">
        <w:rPr>
          <w:color w:val="404040"/>
          <w:rtl w:val="0"/>
        </w:rPr>
        <w:t xml:space="preserve"> Notebook / Windows 10 Home / Google Chrome Versión 129.0.6668.60.</w:t>
      </w:r>
    </w:p>
    <w:p w:rsidR="00000000" w:rsidDel="00000000" w:rsidP="00000000" w:rsidRDefault="00000000" w:rsidRPr="00000000" w14:paraId="000000F0">
      <w:pPr>
        <w:rPr>
          <w:b w:val="1"/>
          <w:color w:val="404040"/>
        </w:rPr>
      </w:pPr>
      <w:r w:rsidDel="00000000" w:rsidR="00000000" w:rsidRPr="00000000">
        <w:rPr>
          <w:b w:val="1"/>
          <w:color w:val="404040"/>
          <w:rtl w:val="0"/>
        </w:rPr>
        <w:t xml:space="preserve">Captura de Pantalla:</w:t>
      </w:r>
    </w:p>
    <w:p w:rsidR="00000000" w:rsidDel="00000000" w:rsidP="00000000" w:rsidRDefault="00000000" w:rsidRPr="00000000" w14:paraId="000000F1">
      <w:pPr>
        <w:jc w:val="center"/>
        <w:rPr>
          <w:color w:val="404040"/>
        </w:rPr>
      </w:pPr>
      <w:r w:rsidDel="00000000" w:rsidR="00000000" w:rsidRPr="00000000">
        <w:rPr>
          <w:color w:val="404040"/>
        </w:rPr>
        <w:drawing>
          <wp:inline distB="0" distT="0" distL="0" distR="0">
            <wp:extent cx="3018923" cy="2124000"/>
            <wp:effectExtent b="0" l="0" r="0" t="0"/>
            <wp:docPr descr="Captura de pantalla (590).png" id="52" name="image9.png"/>
            <a:graphic>
              <a:graphicData uri="http://schemas.openxmlformats.org/drawingml/2006/picture">
                <pic:pic>
                  <pic:nvPicPr>
                    <pic:cNvPr descr="Captura de pantalla (590).png"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923" cy="21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i w:val="1"/>
          <w:color w:val="404040"/>
          <w:sz w:val="32"/>
          <w:szCs w:val="32"/>
        </w:rPr>
      </w:pPr>
      <w:r w:rsidDel="00000000" w:rsidR="00000000" w:rsidRPr="00000000">
        <w:rPr>
          <w:b w:val="1"/>
          <w:i w:val="1"/>
          <w:color w:val="404040"/>
          <w:sz w:val="32"/>
          <w:szCs w:val="32"/>
          <w:rtl w:val="0"/>
        </w:rPr>
        <w:t xml:space="preserve">6-Conclusiones</w:t>
      </w:r>
    </w:p>
    <w:p w:rsidR="00000000" w:rsidDel="00000000" w:rsidP="00000000" w:rsidRDefault="00000000" w:rsidRPr="00000000" w14:paraId="000000F3">
      <w:pPr>
        <w:rPr>
          <w:color w:val="404040"/>
          <w:sz w:val="24"/>
          <w:szCs w:val="24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El proyecto Star Wars del Grupo 1 DARK VADER realmente cumplió ampliamente con mis expectativas personales. Me ayudó a crecer como tester y sin haber visto nunca una película de la saga, me despertó las ganas de adentrarme en el mundo Star Wars.</w:t>
      </w:r>
    </w:p>
    <w:p w:rsidR="00000000" w:rsidDel="00000000" w:rsidP="00000000" w:rsidRDefault="00000000" w:rsidRPr="00000000" w14:paraId="000000F4">
      <w:pPr>
        <w:rPr>
          <w:color w:val="404040"/>
          <w:sz w:val="24"/>
          <w:szCs w:val="24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Con respecto al trabajo realizado, mis felicitaciones al equipo en su totalidad.</w:t>
      </w:r>
    </w:p>
    <w:p w:rsidR="00000000" w:rsidDel="00000000" w:rsidP="00000000" w:rsidRDefault="00000000" w:rsidRPr="00000000" w14:paraId="000000F5">
      <w:pPr>
        <w:rPr>
          <w:color w:val="404040"/>
          <w:sz w:val="24"/>
          <w:szCs w:val="24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Aparte de los bugs hallados sólo, como sugerencias, indicaría:</w:t>
      </w:r>
    </w:p>
    <w:p w:rsidR="00000000" w:rsidDel="00000000" w:rsidP="00000000" w:rsidRDefault="00000000" w:rsidRPr="00000000" w14:paraId="000000F6">
      <w:pPr>
        <w:rPr>
          <w:color w:val="404040"/>
          <w:sz w:val="24"/>
          <w:szCs w:val="24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1-Corregir la cantidad de Nominaciones de John Williams.</w:t>
      </w:r>
    </w:p>
    <w:p w:rsidR="00000000" w:rsidDel="00000000" w:rsidP="00000000" w:rsidRDefault="00000000" w:rsidRPr="00000000" w14:paraId="000000F7">
      <w:pPr>
        <w:rPr>
          <w:color w:val="404040"/>
          <w:sz w:val="24"/>
          <w:szCs w:val="24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2-Tal vez incluir un botón de “Ir Arriba” porque la página principal es extensa.</w:t>
      </w:r>
    </w:p>
    <w:p w:rsidR="00000000" w:rsidDel="00000000" w:rsidP="00000000" w:rsidRDefault="00000000" w:rsidRPr="00000000" w14:paraId="000000F8">
      <w:pPr>
        <w:rPr>
          <w:color w:val="404040"/>
        </w:rPr>
      </w:pPr>
      <w:r w:rsidDel="00000000" w:rsidR="00000000" w:rsidRPr="00000000">
        <w:rPr>
          <w:color w:val="404040"/>
          <w:sz w:val="24"/>
          <w:szCs w:val="24"/>
          <w:rtl w:val="0"/>
        </w:rPr>
        <w:t xml:space="preserve">3-En el caso de </w:t>
      </w:r>
      <w:r w:rsidDel="00000000" w:rsidR="00000000" w:rsidRPr="00000000">
        <w:rPr>
          <w:color w:val="404040"/>
          <w:rtl w:val="0"/>
        </w:rPr>
        <w:t xml:space="preserve">la portada de la película Star Wars: </w:t>
      </w:r>
      <w:r w:rsidDel="00000000" w:rsidR="00000000" w:rsidRPr="00000000">
        <w:rPr>
          <w:color w:val="404040"/>
          <w:rtl w:val="0"/>
        </w:rPr>
        <w:t xml:space="preserve">Episode IX</w:t>
      </w:r>
      <w:r w:rsidDel="00000000" w:rsidR="00000000" w:rsidRPr="00000000">
        <w:rPr>
          <w:color w:val="404040"/>
          <w:rtl w:val="0"/>
        </w:rPr>
        <w:t xml:space="preserve"> - The Rise of Skywalker, es la única que tiene recuadro blanco y eso no figura en el bosquejo. Tal vez se podría recortar el borde o utilizar otra foto.</w:t>
      </w:r>
    </w:p>
    <w:p w:rsidR="00000000" w:rsidDel="00000000" w:rsidP="00000000" w:rsidRDefault="00000000" w:rsidRPr="00000000" w14:paraId="000000F9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4-En el caso de los Sables, me parece que sería más descriptivo agregar una segunda imagen con el sable desplegado.</w:t>
      </w:r>
    </w:p>
    <w:p w:rsidR="00000000" w:rsidDel="00000000" w:rsidP="00000000" w:rsidRDefault="00000000" w:rsidRPr="00000000" w14:paraId="000000FA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5-El Tráiler de la película Star Wars: Episode VI - Return of the Jedi, el idioma es inglés y no tiene la posibilidad de poner subtítulos en castellano como los otros dos trailers.</w:t>
      </w:r>
    </w:p>
    <w:p w:rsidR="00000000" w:rsidDel="00000000" w:rsidP="00000000" w:rsidRDefault="00000000" w:rsidRPr="00000000" w14:paraId="000000FB">
      <w:pPr>
        <w:rPr>
          <w:color w:val="404040"/>
        </w:rPr>
      </w:pPr>
      <w:r w:rsidDel="00000000" w:rsidR="00000000" w:rsidRPr="00000000">
        <w:rPr>
          <w:color w:val="404040"/>
          <w:rtl w:val="0"/>
        </w:rPr>
        <w:t xml:space="preserve">Por último, nuevamente agradecer a todo el equipo DARK VADER, al profe Damian y </w:t>
      </w:r>
    </w:p>
    <w:p w:rsidR="00000000" w:rsidDel="00000000" w:rsidP="00000000" w:rsidRDefault="00000000" w:rsidRPr="00000000" w14:paraId="000000FC">
      <w:pPr>
        <w:jc w:val="center"/>
        <w:rPr>
          <w:b w:val="1"/>
          <w:i w:val="1"/>
          <w:color w:val="404040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i w:val="1"/>
          <w:color w:val="404040"/>
          <w:sz w:val="28"/>
          <w:szCs w:val="28"/>
          <w:rtl w:val="0"/>
        </w:rPr>
        <w:t xml:space="preserve">“Que la fuerza los acompañe”</w:t>
      </w:r>
    </w:p>
    <w:p w:rsidR="00000000" w:rsidDel="00000000" w:rsidP="00000000" w:rsidRDefault="00000000" w:rsidRPr="00000000" w14:paraId="000000FD">
      <w:pPr>
        <w:rPr>
          <w:color w:val="404040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91" w:top="1191" w:left="1077" w:right="1077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A426B6"/>
  </w:style>
  <w:style w:type="paragraph" w:styleId="Ttulo1">
    <w:name w:val="heading 1"/>
    <w:basedOn w:val="Normal"/>
    <w:next w:val="Normal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Ttulo2">
    <w:name w:val="heading 2"/>
    <w:basedOn w:val="Normal"/>
    <w:next w:val="Normal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Ttulo3">
    <w:name w:val="heading 3"/>
    <w:basedOn w:val="Normal"/>
    <w:next w:val="Normal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Ttulo4">
    <w:name w:val="heading 4"/>
    <w:basedOn w:val="Normal"/>
    <w:link w:val="Ttulo4Car"/>
    <w:uiPriority w:val="9"/>
    <w:qFormat w:val="1"/>
    <w:rsid w:val="00CC6800"/>
    <w:pPr>
      <w:spacing w:after="100" w:afterAutospacing="1" w:before="100" w:beforeAutospacing="1" w:line="240" w:lineRule="auto"/>
      <w:outlineLvl w:val="3"/>
    </w:pPr>
    <w:rPr>
      <w:rFonts w:ascii="Times New Roman" w:cs="Times New Roman" w:eastAsia="Times New Roman" w:hAnsi="Times New Roman"/>
      <w:b w:val="1"/>
      <w:bCs w:val="1"/>
      <w:sz w:val="24"/>
      <w:szCs w:val="24"/>
    </w:rPr>
  </w:style>
  <w:style w:type="paragraph" w:styleId="Ttulo5">
    <w:name w:val="heading 5"/>
    <w:basedOn w:val="Normal"/>
    <w:next w:val="Normal"/>
    <w:pPr>
      <w:keepNext w:val="1"/>
      <w:keepLines w:val="1"/>
      <w:spacing w:after="40" w:before="220"/>
      <w:outlineLvl w:val="4"/>
    </w:pPr>
    <w:rPr>
      <w:b w:val="1"/>
    </w:rPr>
  </w:style>
  <w:style w:type="paragraph" w:styleId="Ttulo6">
    <w:name w:val="heading 6"/>
    <w:basedOn w:val="Normal"/>
    <w:next w:val="Normal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Listaconvietas">
    <w:name w:val="List Bullet"/>
    <w:basedOn w:val="Normal"/>
    <w:uiPriority w:val="99"/>
    <w:unhideWhenUsed w:val="1"/>
    <w:rsid w:val="00186B51"/>
    <w:pPr>
      <w:numPr>
        <w:numId w:val="1"/>
      </w:numPr>
      <w:contextualSpacing w:val="1"/>
    </w:pPr>
    <w:rPr>
      <w:rFonts w:eastAsiaTheme="minorEastAsia"/>
      <w:lang w:val="en-US"/>
    </w:rPr>
  </w:style>
  <w:style w:type="character" w:styleId="Hipervnculo">
    <w:name w:val="Hyperlink"/>
    <w:basedOn w:val="Fuentedeprrafopredeter"/>
    <w:uiPriority w:val="99"/>
    <w:unhideWhenUsed w:val="1"/>
    <w:rsid w:val="000B4285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 w:val="1"/>
    <w:rsid w:val="0097119B"/>
    <w:rPr>
      <w:b w:val="1"/>
      <w:bCs w:val="1"/>
    </w:rPr>
  </w:style>
  <w:style w:type="paragraph" w:styleId="Prrafodelista">
    <w:name w:val="List Paragraph"/>
    <w:basedOn w:val="Normal"/>
    <w:uiPriority w:val="34"/>
    <w:qFormat w:val="1"/>
    <w:rsid w:val="0097119B"/>
    <w:pPr>
      <w:ind w:left="720"/>
      <w:contextualSpacing w:val="1"/>
    </w:pPr>
  </w:style>
  <w:style w:type="character" w:styleId="Ttulo4Car" w:customStyle="1">
    <w:name w:val="Título 4 Car"/>
    <w:basedOn w:val="Fuentedeprrafopredeter"/>
    <w:link w:val="Ttulo4"/>
    <w:uiPriority w:val="9"/>
    <w:rsid w:val="00CC6800"/>
    <w:rPr>
      <w:rFonts w:ascii="Times New Roman" w:cs="Times New Roman" w:eastAsia="Times New Roman" w:hAnsi="Times New Roman"/>
      <w:b w:val="1"/>
      <w:bCs w:val="1"/>
      <w:sz w:val="24"/>
      <w:szCs w:val="24"/>
      <w:lang w:eastAsia="es-AR"/>
    </w:rPr>
  </w:style>
  <w:style w:type="table" w:styleId="Tablaconcuadrcula">
    <w:name w:val="Table Grid"/>
    <w:basedOn w:val="Tablanormal"/>
    <w:uiPriority w:val="59"/>
    <w:rsid w:val="00B94E1F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character" w:styleId="Refdecomentario">
    <w:name w:val="annotation reference"/>
    <w:basedOn w:val="Fuentedeprrafopredeter"/>
    <w:uiPriority w:val="99"/>
    <w:semiHidden w:val="1"/>
    <w:unhideWhenUsed w:val="1"/>
    <w:rsid w:val="007C287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 w:val="1"/>
    <w:unhideWhenUsed w:val="1"/>
    <w:rsid w:val="007C287D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 w:val="1"/>
    <w:rsid w:val="007C287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 w:val="1"/>
    <w:unhideWhenUsed w:val="1"/>
    <w:rsid w:val="007C287D"/>
    <w:rPr>
      <w:b w:val="1"/>
      <w:bCs w:val="1"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 w:val="1"/>
    <w:rsid w:val="007C287D"/>
    <w:rPr>
      <w:b w:val="1"/>
      <w:bCs w:val="1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7C287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7C287D"/>
    <w:rPr>
      <w:rFonts w:ascii="Tahoma" w:cs="Tahoma" w:hAnsi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 w:val="1"/>
    <w:unhideWhenUsed w:val="1"/>
    <w:rsid w:val="007C287D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semiHidden w:val="1"/>
    <w:rsid w:val="007C287D"/>
  </w:style>
  <w:style w:type="paragraph" w:styleId="Piedepgina">
    <w:name w:val="footer"/>
    <w:basedOn w:val="Normal"/>
    <w:link w:val="PiedepginaCar"/>
    <w:uiPriority w:val="99"/>
    <w:semiHidden w:val="1"/>
    <w:unhideWhenUsed w:val="1"/>
    <w:rsid w:val="007C287D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semiHidden w:val="1"/>
    <w:rsid w:val="007C287D"/>
  </w:style>
  <w:style w:type="paragraph" w:styleId="Subttulo">
    <w:name w:val="Subtitle"/>
    <w:basedOn w:val="Normal"/>
    <w:next w:val="Normal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4.png"/><Relationship Id="rId22" Type="http://schemas.openxmlformats.org/officeDocument/2006/relationships/image" Target="media/image9.png"/><Relationship Id="rId10" Type="http://schemas.openxmlformats.org/officeDocument/2006/relationships/image" Target="media/image15.png"/><Relationship Id="rId21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4.png"/><Relationship Id="rId14" Type="http://schemas.openxmlformats.org/officeDocument/2006/relationships/image" Target="media/image16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w+gTstyOB7PSvgmL+O/SyuEarA==">CgMxLjAyCGguZ2pkZ3hzOAByITFCYmRXUElWOFFsZ200X003Yk03UzNXUWFDcG5LSTFRVg==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2024-11-03T13:47:00Z</dcterms:created>
  <dc:creator>usuario</dc:creator>
</cp:coreProperties>
</file>